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FA" w:rsidRDefault="009254FA" w:rsidP="004A33BF">
      <w:pPr>
        <w:pStyle w:val="NormalWeb"/>
        <w:shd w:val="clear" w:color="auto" w:fill="FFFFFF"/>
        <w:spacing w:after="90" w:afterAutospacing="0"/>
        <w:jc w:val="center"/>
        <w:rPr>
          <w:rFonts w:ascii="Georgia" w:hAnsi="Georgia" w:cs="Helvetica"/>
          <w:color w:val="1D2129"/>
          <w:sz w:val="22"/>
          <w:szCs w:val="22"/>
          <w:lang w:val="ru-RU"/>
        </w:rPr>
      </w:pPr>
      <w:r>
        <w:rPr>
          <w:rFonts w:ascii="Georgia" w:hAnsi="Georgia" w:cs="Helvetica"/>
          <w:noProof/>
          <w:color w:val="1D2129"/>
          <w:sz w:val="22"/>
          <w:szCs w:val="22"/>
        </w:rPr>
        <w:drawing>
          <wp:inline distT="0" distB="0" distL="0" distR="0">
            <wp:extent cx="1682496" cy="1691640"/>
            <wp:effectExtent l="38100" t="0" r="12954" b="499110"/>
            <wp:docPr id="2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496" cy="16916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2B0AE6" w:rsidRPr="0080408D" w:rsidRDefault="002B0AE6" w:rsidP="004A33BF">
      <w:pPr>
        <w:pStyle w:val="NormalWeb"/>
        <w:shd w:val="clear" w:color="auto" w:fill="FFFFFF"/>
        <w:spacing w:after="90" w:afterAutospacing="0"/>
        <w:jc w:val="center"/>
        <w:rPr>
          <w:rFonts w:ascii="Georgia" w:hAnsi="Georgia" w:cs="Helvetica"/>
          <w:color w:val="1D2129"/>
          <w:sz w:val="22"/>
          <w:szCs w:val="22"/>
          <w:lang w:val="ru-RU"/>
        </w:rPr>
      </w:pPr>
      <w:r w:rsidRPr="0080408D">
        <w:rPr>
          <w:rFonts w:ascii="Georgia" w:hAnsi="Georgia" w:cs="Helvetica"/>
          <w:color w:val="1D2129"/>
          <w:sz w:val="22"/>
          <w:szCs w:val="22"/>
          <w:lang w:val="ru-RU"/>
        </w:rPr>
        <w:t xml:space="preserve">РЕЗОЛЮЦИЯ </w:t>
      </w:r>
      <w:r w:rsidR="009254FA" w:rsidRPr="009254FA">
        <w:rPr>
          <w:rFonts w:ascii="Georgia" w:hAnsi="Georgia" w:cs="Helvetica"/>
          <w:color w:val="1D2129"/>
          <w:sz w:val="28"/>
          <w:szCs w:val="28"/>
          <w:lang w:val="ru-RU"/>
        </w:rPr>
        <w:t>11</w:t>
      </w:r>
      <w:r w:rsidR="00E23DEC">
        <w:rPr>
          <w:rFonts w:ascii="Georgia" w:hAnsi="Georgia" w:cs="Helvetica"/>
          <w:color w:val="1D2129"/>
          <w:sz w:val="22"/>
          <w:szCs w:val="22"/>
          <w:lang w:val="ru-RU"/>
        </w:rPr>
        <w:t xml:space="preserve"> </w:t>
      </w:r>
      <w:r w:rsidR="00E23DEC" w:rsidRPr="00E23DEC">
        <w:rPr>
          <w:rFonts w:ascii="Georgia" w:hAnsi="Georgia" w:cs="Helvetica"/>
          <w:color w:val="1D2129"/>
          <w:sz w:val="22"/>
          <w:szCs w:val="22"/>
          <w:lang w:val="ru-RU"/>
        </w:rPr>
        <w:t>-</w:t>
      </w:r>
      <w:r w:rsidR="00E23DEC">
        <w:rPr>
          <w:rFonts w:ascii="Georgia" w:hAnsi="Georgia" w:cs="Helvetica"/>
          <w:color w:val="1D2129"/>
          <w:sz w:val="22"/>
          <w:szCs w:val="22"/>
          <w:lang w:val="ru-RU"/>
        </w:rPr>
        <w:t>Й</w:t>
      </w:r>
      <w:r w:rsidRPr="0080408D">
        <w:rPr>
          <w:rFonts w:ascii="Georgia" w:hAnsi="Georgia" w:cs="Helvetica"/>
          <w:color w:val="1D2129"/>
          <w:sz w:val="22"/>
          <w:szCs w:val="22"/>
          <w:lang w:val="ru-RU"/>
        </w:rPr>
        <w:t xml:space="preserve"> СТРАНОВОЙ КОНФЕРЕНЦИИ СООТЕЧЕСТВЕННИКОВ,</w:t>
      </w:r>
      <w:r w:rsidR="009254FA">
        <w:rPr>
          <w:rFonts w:ascii="Georgia" w:hAnsi="Georgia" w:cs="Helvetica"/>
          <w:color w:val="1D2129"/>
          <w:sz w:val="22"/>
          <w:szCs w:val="22"/>
          <w:lang w:val="ru-RU"/>
        </w:rPr>
        <w:t xml:space="preserve"> </w:t>
      </w:r>
      <w:r w:rsidRPr="0080408D">
        <w:rPr>
          <w:rFonts w:ascii="Georgia" w:hAnsi="Georgia" w:cs="Helvetica"/>
          <w:color w:val="1D2129"/>
          <w:sz w:val="22"/>
          <w:szCs w:val="22"/>
          <w:lang w:val="ru-RU"/>
        </w:rPr>
        <w:t>ПРОЖИВАЮЩИХ В РЕСПУБЛИКЕ СЕРБИИ 20</w:t>
      </w:r>
      <w:r w:rsidR="004A33BF" w:rsidRPr="0080408D">
        <w:rPr>
          <w:rFonts w:ascii="Georgia" w:hAnsi="Georgia" w:cs="Helvetica"/>
          <w:color w:val="1D2129"/>
          <w:sz w:val="22"/>
          <w:szCs w:val="22"/>
          <w:lang w:val="ru-RU"/>
        </w:rPr>
        <w:t>20</w:t>
      </w:r>
    </w:p>
    <w:p w:rsidR="004A33BF" w:rsidRPr="0080408D" w:rsidRDefault="004A33BF" w:rsidP="002B0AE6">
      <w:pPr>
        <w:pStyle w:val="NormalWeb"/>
        <w:shd w:val="clear" w:color="auto" w:fill="FFFFFF"/>
        <w:spacing w:before="90" w:beforeAutospacing="0" w:after="90" w:afterAutospacing="0"/>
        <w:rPr>
          <w:rFonts w:ascii="Georgia" w:hAnsi="Georgia" w:cs="Helvetica"/>
          <w:color w:val="1D2129"/>
          <w:sz w:val="22"/>
          <w:szCs w:val="22"/>
          <w:lang w:val="ru-RU"/>
        </w:rPr>
      </w:pPr>
    </w:p>
    <w:p w:rsidR="000A279D" w:rsidRDefault="000A279D" w:rsidP="0049112F">
      <w:pPr>
        <w:pStyle w:val="NoSpacing"/>
        <w:jc w:val="both"/>
        <w:rPr>
          <w:rFonts w:ascii="Georgia" w:hAnsi="Georgia"/>
          <w:lang w:val="ru-RU"/>
        </w:rPr>
      </w:pPr>
    </w:p>
    <w:p w:rsidR="000A279D" w:rsidRDefault="000A279D" w:rsidP="0049112F">
      <w:pPr>
        <w:pStyle w:val="NoSpacing"/>
        <w:jc w:val="both"/>
        <w:rPr>
          <w:rFonts w:ascii="Georgia" w:hAnsi="Georgia"/>
          <w:lang w:val="ru-RU"/>
        </w:rPr>
      </w:pPr>
    </w:p>
    <w:p w:rsidR="002B0AE6" w:rsidRPr="0080408D" w:rsidRDefault="002B0AE6" w:rsidP="0049112F">
      <w:pPr>
        <w:pStyle w:val="NoSpacing"/>
        <w:jc w:val="both"/>
        <w:rPr>
          <w:rFonts w:ascii="Georgia" w:hAnsi="Georgia"/>
          <w:lang w:val="ru-RU"/>
        </w:rPr>
      </w:pPr>
      <w:r w:rsidRPr="0080408D">
        <w:rPr>
          <w:rFonts w:ascii="Georgia" w:hAnsi="Georgia"/>
          <w:lang w:val="ru-RU"/>
        </w:rPr>
        <w:t>Участники страновой Конференции российских соотечественников, проживающих в Сербии,</w:t>
      </w:r>
      <w:r w:rsidR="0049112F">
        <w:rPr>
          <w:rFonts w:ascii="Georgia" w:hAnsi="Georgia"/>
          <w:lang w:val="ru-RU"/>
        </w:rPr>
        <w:t xml:space="preserve">  </w:t>
      </w:r>
      <w:r w:rsidRPr="0080408D">
        <w:rPr>
          <w:rFonts w:ascii="Georgia" w:hAnsi="Georgia"/>
          <w:lang w:val="ru-RU"/>
        </w:rPr>
        <w:t>обсудив итоги работы Координационного Совета российских соотечественников и Организаций российских соотечественников, выражают стремление к дальнейшей консолидации соотечественников и считают важным:</w:t>
      </w:r>
    </w:p>
    <w:p w:rsidR="004A33BF" w:rsidRPr="000A279D" w:rsidRDefault="006177B3" w:rsidP="000A279D">
      <w:pPr>
        <w:pStyle w:val="NormalWeb"/>
        <w:numPr>
          <w:ilvl w:val="0"/>
          <w:numId w:val="2"/>
        </w:numPr>
        <w:shd w:val="clear" w:color="auto" w:fill="FFFFFF"/>
        <w:spacing w:after="90" w:afterAutospacing="0"/>
        <w:jc w:val="both"/>
        <w:rPr>
          <w:rFonts w:ascii="Georgia" w:hAnsi="Georgia" w:cs="Helvetica"/>
          <w:color w:val="1D2129"/>
          <w:sz w:val="22"/>
          <w:szCs w:val="22"/>
          <w:lang w:val="ru-RU"/>
        </w:rPr>
      </w:pPr>
      <w:r w:rsidRPr="000A279D">
        <w:rPr>
          <w:rFonts w:ascii="Georgia" w:hAnsi="Georgia" w:cs="Helvetica"/>
          <w:color w:val="1D2129"/>
          <w:sz w:val="22"/>
          <w:szCs w:val="22"/>
          <w:lang w:val="ru-RU"/>
        </w:rPr>
        <w:t>Оценить с</w:t>
      </w:r>
      <w:r w:rsidR="00E23DEC">
        <w:rPr>
          <w:rFonts w:ascii="Georgia" w:hAnsi="Georgia" w:cs="Helvetica"/>
          <w:color w:val="1D2129"/>
          <w:sz w:val="22"/>
          <w:szCs w:val="22"/>
          <w:lang w:val="ru-RU"/>
        </w:rPr>
        <w:t>и</w:t>
      </w:r>
      <w:r w:rsidRPr="000A279D">
        <w:rPr>
          <w:rFonts w:ascii="Georgia" w:hAnsi="Georgia" w:cs="Helvetica"/>
          <w:color w:val="1D2129"/>
          <w:sz w:val="22"/>
          <w:szCs w:val="22"/>
          <w:lang w:val="ru-RU"/>
        </w:rPr>
        <w:t>туацию, в которой находится Координационный совет российских соотечественников Сербии</w:t>
      </w:r>
      <w:r w:rsidR="00E23DEC">
        <w:rPr>
          <w:rFonts w:ascii="Georgia" w:hAnsi="Georgia" w:cs="Helvetica"/>
          <w:color w:val="1D2129"/>
          <w:sz w:val="22"/>
          <w:szCs w:val="22"/>
          <w:lang w:val="ru-RU"/>
        </w:rPr>
        <w:t>, и вза</w:t>
      </w:r>
      <w:r w:rsidRPr="000A279D">
        <w:rPr>
          <w:rFonts w:ascii="Georgia" w:hAnsi="Georgia" w:cs="Helvetica"/>
          <w:color w:val="1D2129"/>
          <w:sz w:val="22"/>
          <w:szCs w:val="22"/>
          <w:lang w:val="ru-RU"/>
        </w:rPr>
        <w:t xml:space="preserve">имосвязи между некоторыми </w:t>
      </w:r>
      <w:r w:rsidR="00E23DEC">
        <w:rPr>
          <w:rFonts w:ascii="Georgia" w:hAnsi="Georgia" w:cs="Helvetica"/>
          <w:color w:val="1D2129"/>
          <w:sz w:val="22"/>
          <w:szCs w:val="22"/>
          <w:lang w:val="ru-RU"/>
        </w:rPr>
        <w:t>организациями соотечественников как сложные</w:t>
      </w:r>
      <w:r w:rsidRPr="000A279D">
        <w:rPr>
          <w:rFonts w:ascii="Georgia" w:hAnsi="Georgia" w:cs="Helvetica"/>
          <w:color w:val="1D2129"/>
          <w:sz w:val="22"/>
          <w:szCs w:val="22"/>
          <w:lang w:val="ru-RU"/>
        </w:rPr>
        <w:t xml:space="preserve">. </w:t>
      </w:r>
    </w:p>
    <w:p w:rsidR="006177B3" w:rsidRPr="0080408D" w:rsidRDefault="006177B3" w:rsidP="006177B3">
      <w:pPr>
        <w:pStyle w:val="NormalWeb"/>
        <w:numPr>
          <w:ilvl w:val="0"/>
          <w:numId w:val="2"/>
        </w:numPr>
        <w:shd w:val="clear" w:color="auto" w:fill="FFFFFF"/>
        <w:spacing w:after="90" w:afterAutospacing="0"/>
        <w:jc w:val="both"/>
        <w:rPr>
          <w:rFonts w:ascii="Georgia" w:hAnsi="Georgia" w:cs="Helvetica"/>
          <w:color w:val="1D2129"/>
          <w:sz w:val="22"/>
          <w:szCs w:val="22"/>
          <w:lang w:val="ru-RU"/>
        </w:rPr>
      </w:pPr>
      <w:r w:rsidRPr="0080408D">
        <w:rPr>
          <w:rFonts w:ascii="Georgia" w:hAnsi="Georgia" w:cs="Helvetica"/>
          <w:color w:val="1D2129"/>
          <w:sz w:val="22"/>
          <w:szCs w:val="22"/>
          <w:lang w:val="ru-RU"/>
        </w:rPr>
        <w:t>Осудить раскол и дезинтеграционные процессы в среде соотечественников, вызванные недостойным и заведомо недоброжелательным поведением отдельных руководителей ОРС.</w:t>
      </w:r>
    </w:p>
    <w:p w:rsidR="006177B3" w:rsidRPr="0080408D" w:rsidRDefault="006177B3" w:rsidP="006177B3">
      <w:pPr>
        <w:pStyle w:val="NormalWeb"/>
        <w:numPr>
          <w:ilvl w:val="0"/>
          <w:numId w:val="2"/>
        </w:numPr>
        <w:shd w:val="clear" w:color="auto" w:fill="FFFFFF"/>
        <w:spacing w:after="90" w:afterAutospacing="0"/>
        <w:jc w:val="both"/>
        <w:rPr>
          <w:rFonts w:ascii="Georgia" w:hAnsi="Georgia" w:cs="Helvetica"/>
          <w:color w:val="1D2129"/>
          <w:sz w:val="22"/>
          <w:szCs w:val="22"/>
          <w:lang w:val="ru-RU"/>
        </w:rPr>
      </w:pPr>
      <w:r w:rsidRPr="0080408D">
        <w:rPr>
          <w:rFonts w:ascii="Georgia" w:hAnsi="Georgia" w:cs="Helvetica"/>
          <w:color w:val="1D2129"/>
          <w:sz w:val="22"/>
          <w:szCs w:val="22"/>
          <w:lang w:val="ru-RU"/>
        </w:rPr>
        <w:t>В связи с усложнением эпидемиологической ситуации предложить организациям соотечественников больше внимания удел</w:t>
      </w:r>
      <w:r w:rsidR="00E23DEC">
        <w:rPr>
          <w:rFonts w:ascii="Georgia" w:hAnsi="Georgia" w:cs="Helvetica"/>
          <w:color w:val="1D2129"/>
          <w:sz w:val="22"/>
          <w:szCs w:val="22"/>
          <w:lang w:val="ru-RU"/>
        </w:rPr>
        <w:t>ять дистанционным проектам и он</w:t>
      </w:r>
      <w:r w:rsidRPr="0080408D">
        <w:rPr>
          <w:rFonts w:ascii="Georgia" w:hAnsi="Georgia" w:cs="Helvetica"/>
          <w:color w:val="1D2129"/>
          <w:sz w:val="22"/>
          <w:szCs w:val="22"/>
          <w:lang w:val="ru-RU"/>
        </w:rPr>
        <w:t>лайн мероприятиям.</w:t>
      </w:r>
    </w:p>
    <w:p w:rsidR="006177B3" w:rsidRPr="0080408D" w:rsidRDefault="006177B3" w:rsidP="006177B3">
      <w:pPr>
        <w:pStyle w:val="NormalWeb"/>
        <w:numPr>
          <w:ilvl w:val="0"/>
          <w:numId w:val="2"/>
        </w:numPr>
        <w:shd w:val="clear" w:color="auto" w:fill="FFFFFF"/>
        <w:spacing w:after="90" w:afterAutospacing="0"/>
        <w:jc w:val="both"/>
        <w:rPr>
          <w:rFonts w:ascii="Georgia" w:hAnsi="Georgia" w:cs="Helvetica"/>
          <w:color w:val="1D2129"/>
          <w:sz w:val="22"/>
          <w:szCs w:val="22"/>
          <w:lang w:val="ru-RU"/>
        </w:rPr>
      </w:pPr>
      <w:r w:rsidRPr="0080408D">
        <w:rPr>
          <w:rFonts w:ascii="Georgia" w:hAnsi="Georgia" w:cs="Helvetica"/>
          <w:color w:val="1D2129"/>
          <w:sz w:val="22"/>
          <w:szCs w:val="22"/>
          <w:lang w:val="ru-RU"/>
        </w:rPr>
        <w:t xml:space="preserve">Продолжить проведение (в рамках возможного) </w:t>
      </w:r>
      <w:r w:rsidR="00E23DEC">
        <w:rPr>
          <w:rFonts w:ascii="Georgia" w:hAnsi="Georgia" w:cs="Helvetica"/>
          <w:color w:val="1D2129"/>
          <w:sz w:val="22"/>
          <w:szCs w:val="22"/>
          <w:lang w:val="ru-RU"/>
        </w:rPr>
        <w:t>мероприятий, приуроченных к «100</w:t>
      </w:r>
      <w:r w:rsidRPr="0080408D">
        <w:rPr>
          <w:rFonts w:ascii="Georgia" w:hAnsi="Georgia" w:cs="Helvetica"/>
          <w:color w:val="1D2129"/>
          <w:sz w:val="22"/>
          <w:szCs w:val="22"/>
          <w:lang w:val="ru-RU"/>
        </w:rPr>
        <w:t xml:space="preserve"> </w:t>
      </w:r>
      <w:r w:rsidR="00E23DEC">
        <w:rPr>
          <w:rFonts w:ascii="Georgia" w:hAnsi="Georgia" w:cs="Helvetica"/>
          <w:color w:val="1D2129"/>
          <w:sz w:val="22"/>
          <w:szCs w:val="22"/>
          <w:lang w:val="ru-RU"/>
        </w:rPr>
        <w:t>-</w:t>
      </w:r>
      <w:r w:rsidRPr="0080408D">
        <w:rPr>
          <w:rFonts w:ascii="Georgia" w:hAnsi="Georgia" w:cs="Helvetica"/>
          <w:color w:val="1D2129"/>
          <w:sz w:val="22"/>
          <w:szCs w:val="22"/>
          <w:lang w:val="ru-RU"/>
        </w:rPr>
        <w:t>летию Великого Исхода».</w:t>
      </w:r>
    </w:p>
    <w:p w:rsidR="0080408D" w:rsidRPr="0080408D" w:rsidRDefault="006177B3" w:rsidP="006177B3">
      <w:pPr>
        <w:pStyle w:val="NormalWeb"/>
        <w:numPr>
          <w:ilvl w:val="0"/>
          <w:numId w:val="2"/>
        </w:numPr>
        <w:shd w:val="clear" w:color="auto" w:fill="FFFFFF"/>
        <w:spacing w:after="90" w:afterAutospacing="0"/>
        <w:jc w:val="both"/>
        <w:rPr>
          <w:rFonts w:ascii="Georgia" w:hAnsi="Georgia" w:cs="Helvetica"/>
          <w:color w:val="1D2129"/>
          <w:sz w:val="22"/>
          <w:szCs w:val="22"/>
          <w:lang w:val="ru-RU"/>
        </w:rPr>
      </w:pPr>
      <w:r w:rsidRPr="0080408D">
        <w:rPr>
          <w:rFonts w:ascii="Georgia" w:hAnsi="Georgia" w:cs="Helvetica"/>
          <w:color w:val="1D2129"/>
          <w:sz w:val="22"/>
          <w:szCs w:val="22"/>
          <w:lang w:val="ru-RU"/>
        </w:rPr>
        <w:t>Продолжить (в рамках возможного) проведение мероприятий приуро</w:t>
      </w:r>
      <w:r w:rsidR="007076DB">
        <w:rPr>
          <w:rFonts w:ascii="Georgia" w:hAnsi="Georgia" w:cs="Helvetica"/>
          <w:color w:val="1D2129"/>
          <w:sz w:val="22"/>
          <w:szCs w:val="22"/>
          <w:lang w:val="ru-RU"/>
        </w:rPr>
        <w:t>ченных к 75</w:t>
      </w:r>
      <w:r w:rsidR="00E23DEC">
        <w:rPr>
          <w:rFonts w:ascii="Georgia" w:hAnsi="Georgia" w:cs="Helvetica"/>
          <w:color w:val="1D2129"/>
          <w:sz w:val="22"/>
          <w:szCs w:val="22"/>
          <w:lang w:val="ru-RU"/>
        </w:rPr>
        <w:t>- летию Великой П</w:t>
      </w:r>
      <w:r w:rsidR="007076DB">
        <w:rPr>
          <w:rFonts w:ascii="Georgia" w:hAnsi="Georgia" w:cs="Helvetica"/>
          <w:color w:val="1D2129"/>
          <w:sz w:val="22"/>
          <w:szCs w:val="22"/>
          <w:lang w:val="ru-RU"/>
        </w:rPr>
        <w:t>обеды</w:t>
      </w:r>
      <w:r w:rsidRPr="0080408D">
        <w:rPr>
          <w:rFonts w:ascii="Georgia" w:hAnsi="Georgia" w:cs="Helvetica"/>
          <w:color w:val="1D2129"/>
          <w:sz w:val="22"/>
          <w:szCs w:val="22"/>
          <w:lang w:val="ru-RU"/>
        </w:rPr>
        <w:t>. Особое внимание уделить привлечению молодежи с акцентом на патриотическое воспитание.</w:t>
      </w:r>
      <w:r w:rsidR="009254FA">
        <w:rPr>
          <w:rFonts w:ascii="Georgia" w:hAnsi="Georgia" w:cs="Helvetica"/>
          <w:color w:val="1D2129"/>
          <w:sz w:val="22"/>
          <w:szCs w:val="22"/>
          <w:lang w:val="ru-RU"/>
        </w:rPr>
        <w:t xml:space="preserve"> К</w:t>
      </w:r>
      <w:r w:rsidR="0080408D" w:rsidRPr="0080408D">
        <w:rPr>
          <w:rFonts w:ascii="Georgia" w:hAnsi="Georgia" w:cs="Helvetica"/>
          <w:color w:val="1D2129"/>
          <w:sz w:val="22"/>
          <w:szCs w:val="22"/>
          <w:lang w:val="ru-RU"/>
        </w:rPr>
        <w:t xml:space="preserve"> мероприятиям по возможности привлекать общества сербско-русской дружбы и сербские патриотические организации.</w:t>
      </w:r>
    </w:p>
    <w:p w:rsidR="006177B3" w:rsidRPr="0080408D" w:rsidRDefault="006177B3" w:rsidP="006177B3">
      <w:pPr>
        <w:pStyle w:val="NormalWeb"/>
        <w:numPr>
          <w:ilvl w:val="0"/>
          <w:numId w:val="2"/>
        </w:numPr>
        <w:shd w:val="clear" w:color="auto" w:fill="FFFFFF"/>
        <w:spacing w:after="90" w:afterAutospacing="0"/>
        <w:jc w:val="both"/>
        <w:rPr>
          <w:rFonts w:ascii="Georgia" w:hAnsi="Georgia" w:cs="Helvetica"/>
          <w:color w:val="1D2129"/>
          <w:sz w:val="22"/>
          <w:szCs w:val="22"/>
          <w:lang w:val="ru-RU"/>
        </w:rPr>
      </w:pPr>
      <w:r w:rsidRPr="0080408D">
        <w:rPr>
          <w:rFonts w:ascii="Georgia" w:hAnsi="Georgia" w:cs="Helvetica"/>
          <w:color w:val="1D2129"/>
          <w:sz w:val="22"/>
          <w:szCs w:val="22"/>
          <w:lang w:val="ru-RU"/>
        </w:rPr>
        <w:t xml:space="preserve"> </w:t>
      </w:r>
      <w:r w:rsidR="0080408D" w:rsidRPr="0080408D">
        <w:rPr>
          <w:rFonts w:ascii="Georgia" w:hAnsi="Georgia" w:cs="Helvetica"/>
          <w:color w:val="1D2129"/>
          <w:sz w:val="22"/>
          <w:szCs w:val="22"/>
          <w:lang w:val="ru-RU"/>
        </w:rPr>
        <w:t>Начать проведение информационной работы в среде соотечественников,</w:t>
      </w:r>
      <w:r w:rsidR="00E23DEC">
        <w:rPr>
          <w:rFonts w:ascii="Georgia" w:hAnsi="Georgia" w:cs="Helvetica"/>
          <w:color w:val="1D2129"/>
          <w:sz w:val="22"/>
          <w:szCs w:val="22"/>
          <w:lang w:val="ru-RU"/>
        </w:rPr>
        <w:t xml:space="preserve"> </w:t>
      </w:r>
      <w:r w:rsidR="0080408D" w:rsidRPr="0080408D">
        <w:rPr>
          <w:rFonts w:ascii="Georgia" w:hAnsi="Georgia" w:cs="Helvetica"/>
          <w:color w:val="1D2129"/>
          <w:sz w:val="22"/>
          <w:szCs w:val="22"/>
          <w:lang w:val="ru-RU"/>
        </w:rPr>
        <w:t>имеющих сербско</w:t>
      </w:r>
      <w:r w:rsidR="00E23DEC">
        <w:rPr>
          <w:rFonts w:ascii="Georgia" w:hAnsi="Georgia" w:cs="Helvetica"/>
          <w:color w:val="1D2129"/>
          <w:sz w:val="22"/>
          <w:szCs w:val="22"/>
          <w:lang w:val="ru-RU"/>
        </w:rPr>
        <w:t>е гражданство, относительно про</w:t>
      </w:r>
      <w:r w:rsidR="0080408D" w:rsidRPr="0080408D">
        <w:rPr>
          <w:rFonts w:ascii="Georgia" w:hAnsi="Georgia" w:cs="Helvetica"/>
          <w:color w:val="1D2129"/>
          <w:sz w:val="22"/>
          <w:szCs w:val="22"/>
          <w:lang w:val="ru-RU"/>
        </w:rPr>
        <w:t xml:space="preserve">активного участия в переписи населения в Сербии, которое запланировано на 2021 год. </w:t>
      </w:r>
    </w:p>
    <w:p w:rsidR="004A33BF" w:rsidRPr="0080408D" w:rsidRDefault="002B0AE6" w:rsidP="0080408D">
      <w:pPr>
        <w:pStyle w:val="NormalWeb"/>
        <w:numPr>
          <w:ilvl w:val="0"/>
          <w:numId w:val="2"/>
        </w:numPr>
        <w:shd w:val="clear" w:color="auto" w:fill="FFFFFF"/>
        <w:spacing w:after="90" w:afterAutospacing="0"/>
        <w:jc w:val="both"/>
        <w:rPr>
          <w:rFonts w:ascii="Georgia" w:hAnsi="Georgia" w:cs="Helvetica"/>
          <w:color w:val="1D2129"/>
          <w:sz w:val="22"/>
          <w:szCs w:val="22"/>
          <w:lang w:val="ru-RU"/>
        </w:rPr>
      </w:pPr>
      <w:r w:rsidRPr="0080408D">
        <w:rPr>
          <w:rFonts w:ascii="Georgia" w:hAnsi="Georgia" w:cs="Helvetica"/>
          <w:color w:val="1D2129"/>
          <w:sz w:val="22"/>
          <w:szCs w:val="22"/>
          <w:lang w:val="ru-RU"/>
        </w:rPr>
        <w:t>Рекомендовать представителям ОРС и КС активно способствовать поддержке имиджа РФ и распространению объективной информации о внутренней и внешней политике РФ.</w:t>
      </w:r>
    </w:p>
    <w:p w:rsidR="0080408D" w:rsidRPr="0080408D" w:rsidRDefault="0080408D" w:rsidP="0080408D">
      <w:pPr>
        <w:pStyle w:val="NormalWeb"/>
        <w:numPr>
          <w:ilvl w:val="0"/>
          <w:numId w:val="2"/>
        </w:numPr>
        <w:shd w:val="clear" w:color="auto" w:fill="FFFFFF"/>
        <w:spacing w:after="90" w:afterAutospacing="0"/>
        <w:jc w:val="both"/>
        <w:rPr>
          <w:rFonts w:ascii="Georgia" w:hAnsi="Georgia" w:cs="Helvetica"/>
          <w:color w:val="1D2129"/>
          <w:sz w:val="22"/>
          <w:szCs w:val="22"/>
          <w:lang w:val="ru-RU"/>
        </w:rPr>
      </w:pPr>
      <w:r w:rsidRPr="0080408D">
        <w:rPr>
          <w:rFonts w:ascii="Georgia" w:hAnsi="Georgia" w:cs="Helvetica"/>
          <w:color w:val="1D2129"/>
          <w:sz w:val="22"/>
          <w:szCs w:val="22"/>
          <w:lang w:val="ru-RU"/>
        </w:rPr>
        <w:lastRenderedPageBreak/>
        <w:t xml:space="preserve">Выразить благодарность лично Н.В.Кущенковой за огромный вклад на месте директора Русского Дома в Белграде. </w:t>
      </w:r>
    </w:p>
    <w:p w:rsidR="0080408D" w:rsidRPr="0080408D" w:rsidRDefault="0080408D" w:rsidP="0080408D">
      <w:pPr>
        <w:pStyle w:val="NormalWeb"/>
        <w:numPr>
          <w:ilvl w:val="0"/>
          <w:numId w:val="2"/>
        </w:numPr>
        <w:shd w:val="clear" w:color="auto" w:fill="FFFFFF"/>
        <w:spacing w:after="90" w:afterAutospacing="0"/>
        <w:jc w:val="both"/>
        <w:rPr>
          <w:rFonts w:ascii="Georgia" w:hAnsi="Georgia" w:cs="Helvetica"/>
          <w:color w:val="1D2129"/>
          <w:sz w:val="22"/>
          <w:szCs w:val="22"/>
          <w:lang w:val="ru-RU"/>
        </w:rPr>
      </w:pPr>
      <w:r w:rsidRPr="0080408D">
        <w:rPr>
          <w:rFonts w:ascii="Georgia" w:hAnsi="Georgia" w:cs="Helvetica"/>
          <w:color w:val="1D2129"/>
          <w:sz w:val="22"/>
          <w:szCs w:val="22"/>
          <w:lang w:val="ru-RU"/>
        </w:rPr>
        <w:t xml:space="preserve">Выразить благодарность </w:t>
      </w:r>
      <w:r w:rsidR="006B54E2">
        <w:rPr>
          <w:rFonts w:ascii="Georgia" w:hAnsi="Georgia" w:cs="Helvetica"/>
          <w:color w:val="1D2129"/>
          <w:sz w:val="22"/>
          <w:szCs w:val="22"/>
          <w:lang w:val="ru-RU"/>
        </w:rPr>
        <w:t xml:space="preserve">Посольсву Российской Федерации в Республике Сербии и Послу РФ в Сербии г-ну А.А.Боцан-Харченко, </w:t>
      </w:r>
      <w:r w:rsidRPr="0080408D">
        <w:rPr>
          <w:rFonts w:ascii="Georgia" w:hAnsi="Georgia" w:cs="Helvetica"/>
          <w:color w:val="1D2129"/>
          <w:sz w:val="22"/>
          <w:szCs w:val="22"/>
          <w:lang w:val="ru-RU"/>
        </w:rPr>
        <w:t>сот</w:t>
      </w:r>
      <w:r w:rsidR="009254FA">
        <w:rPr>
          <w:rFonts w:ascii="Georgia" w:hAnsi="Georgia" w:cs="Helvetica"/>
          <w:color w:val="1D2129"/>
          <w:sz w:val="22"/>
          <w:szCs w:val="22"/>
          <w:lang w:val="ru-RU"/>
        </w:rPr>
        <w:t>рудникам и коллективу Русского Д</w:t>
      </w:r>
      <w:r w:rsidRPr="0080408D">
        <w:rPr>
          <w:rFonts w:ascii="Georgia" w:hAnsi="Georgia" w:cs="Helvetica"/>
          <w:color w:val="1D2129"/>
          <w:sz w:val="22"/>
          <w:szCs w:val="22"/>
          <w:lang w:val="ru-RU"/>
        </w:rPr>
        <w:t>ома за конструктивное и плодотворное  сотрудничество с организациями российских соотечественников Сербии и КСОРС Сербии.</w:t>
      </w:r>
    </w:p>
    <w:p w:rsidR="002B0AE6" w:rsidRDefault="002B0AE6" w:rsidP="0080408D">
      <w:pPr>
        <w:pStyle w:val="NormalWeb"/>
        <w:shd w:val="clear" w:color="auto" w:fill="FFFFFF"/>
        <w:spacing w:after="90" w:afterAutospacing="0"/>
        <w:ind w:left="360"/>
        <w:jc w:val="both"/>
        <w:rPr>
          <w:rFonts w:ascii="Georgia" w:hAnsi="Georgia" w:cs="Helvetica"/>
          <w:color w:val="1D2129"/>
          <w:sz w:val="22"/>
          <w:szCs w:val="22"/>
          <w:lang w:val="ru-RU"/>
        </w:rPr>
      </w:pPr>
      <w:r w:rsidRPr="0080408D">
        <w:rPr>
          <w:rFonts w:ascii="Georgia" w:hAnsi="Georgia" w:cs="Helvetica"/>
          <w:color w:val="1D2129"/>
          <w:sz w:val="22"/>
          <w:szCs w:val="22"/>
          <w:lang w:val="ru-RU"/>
        </w:rPr>
        <w:br/>
      </w:r>
      <w:r w:rsidRPr="0080408D">
        <w:rPr>
          <w:rFonts w:ascii="Georgia" w:hAnsi="Georgia" w:cs="Helvetica"/>
          <w:color w:val="1D2129"/>
          <w:sz w:val="22"/>
          <w:szCs w:val="22"/>
          <w:lang w:val="ru-RU"/>
        </w:rPr>
        <w:br/>
        <w:t xml:space="preserve">Опубликовать документы </w:t>
      </w:r>
      <w:r w:rsidR="009254FA">
        <w:rPr>
          <w:rFonts w:ascii="Georgia" w:hAnsi="Georgia" w:cs="Helvetica"/>
          <w:color w:val="1D2129"/>
          <w:sz w:val="22"/>
          <w:szCs w:val="22"/>
          <w:lang w:val="ru-RU"/>
        </w:rPr>
        <w:t>11</w:t>
      </w:r>
      <w:r w:rsidR="00E23DEC">
        <w:rPr>
          <w:rFonts w:ascii="Georgia" w:hAnsi="Georgia" w:cs="Helvetica"/>
          <w:color w:val="1D2129"/>
          <w:sz w:val="22"/>
          <w:szCs w:val="22"/>
          <w:lang w:val="ru-RU"/>
        </w:rPr>
        <w:t>-й</w:t>
      </w:r>
      <w:r w:rsidRPr="0080408D">
        <w:rPr>
          <w:rFonts w:ascii="Georgia" w:hAnsi="Georgia" w:cs="Helvetica"/>
          <w:color w:val="1D2129"/>
          <w:sz w:val="22"/>
          <w:szCs w:val="22"/>
          <w:lang w:val="ru-RU"/>
        </w:rPr>
        <w:t xml:space="preserve"> страновой Конференции российских соотечественников</w:t>
      </w:r>
      <w:r w:rsidR="000A279D">
        <w:rPr>
          <w:rFonts w:ascii="Georgia" w:hAnsi="Georgia" w:cs="Helvetica"/>
          <w:color w:val="1D2129"/>
          <w:sz w:val="22"/>
          <w:szCs w:val="22"/>
          <w:lang w:val="ru-RU"/>
        </w:rPr>
        <w:t xml:space="preserve"> на</w:t>
      </w:r>
      <w:r w:rsidRPr="0080408D">
        <w:rPr>
          <w:rFonts w:ascii="Georgia" w:hAnsi="Georgia" w:cs="Helvetica"/>
          <w:color w:val="1D2129"/>
          <w:sz w:val="22"/>
          <w:szCs w:val="22"/>
          <w:lang w:val="ru-RU"/>
        </w:rPr>
        <w:t xml:space="preserve"> сайте Русского дома в рубрике «Соотечественники», сайте КСОРС'а и других СМИ.</w:t>
      </w:r>
    </w:p>
    <w:p w:rsidR="000A279D" w:rsidRDefault="000A279D" w:rsidP="000A279D">
      <w:pPr>
        <w:pStyle w:val="NormalWeb"/>
        <w:shd w:val="clear" w:color="auto" w:fill="FFFFFF"/>
        <w:spacing w:after="90" w:afterAutospacing="0"/>
        <w:ind w:left="360"/>
        <w:rPr>
          <w:rFonts w:ascii="Georgia" w:hAnsi="Georgia" w:cs="Helvetica"/>
          <w:color w:val="1D2129"/>
          <w:sz w:val="22"/>
          <w:szCs w:val="22"/>
          <w:lang w:val="ru-RU"/>
        </w:rPr>
      </w:pPr>
    </w:p>
    <w:p w:rsidR="00E23DEC" w:rsidRDefault="00E23DEC" w:rsidP="000A279D">
      <w:pPr>
        <w:pStyle w:val="NormalWeb"/>
        <w:shd w:val="clear" w:color="auto" w:fill="FFFFFF"/>
        <w:spacing w:after="90" w:afterAutospacing="0"/>
        <w:ind w:left="360"/>
        <w:rPr>
          <w:rFonts w:ascii="Georgia" w:hAnsi="Georgia" w:cs="Helvetica"/>
          <w:color w:val="1D2129"/>
          <w:sz w:val="22"/>
          <w:szCs w:val="22"/>
          <w:lang w:val="ru-RU"/>
        </w:rPr>
      </w:pPr>
      <w:r>
        <w:rPr>
          <w:rFonts w:ascii="Georgia" w:hAnsi="Georgia" w:cs="Helvetica"/>
          <w:color w:val="1D2129"/>
          <w:sz w:val="22"/>
          <w:szCs w:val="22"/>
          <w:lang w:val="ru-RU"/>
        </w:rPr>
        <w:t>Резолюцию потписал</w:t>
      </w:r>
    </w:p>
    <w:p w:rsidR="00E23DEC" w:rsidRDefault="00E23DEC" w:rsidP="000A279D">
      <w:pPr>
        <w:pStyle w:val="NormalWeb"/>
        <w:shd w:val="clear" w:color="auto" w:fill="FFFFFF"/>
        <w:spacing w:after="90" w:afterAutospacing="0"/>
        <w:ind w:left="360"/>
        <w:rPr>
          <w:rFonts w:ascii="Georgia" w:hAnsi="Georgia" w:cs="Helvetica"/>
          <w:color w:val="1D2129"/>
          <w:sz w:val="22"/>
          <w:szCs w:val="22"/>
          <w:lang w:val="ru-RU"/>
        </w:rPr>
      </w:pPr>
      <w:r>
        <w:rPr>
          <w:rFonts w:ascii="Georgia" w:hAnsi="Georgia" w:cs="Helvetica"/>
          <w:color w:val="1D2129"/>
          <w:sz w:val="22"/>
          <w:szCs w:val="22"/>
          <w:lang w:val="ru-RU"/>
        </w:rPr>
        <w:t>Председатель КСОРС-а в Сербии</w:t>
      </w:r>
    </w:p>
    <w:p w:rsidR="00E23DEC" w:rsidRDefault="00E23DEC" w:rsidP="000A279D">
      <w:pPr>
        <w:pStyle w:val="NormalWeb"/>
        <w:shd w:val="clear" w:color="auto" w:fill="FFFFFF"/>
        <w:spacing w:after="90" w:afterAutospacing="0"/>
        <w:ind w:left="360"/>
        <w:rPr>
          <w:rFonts w:ascii="Georgia" w:hAnsi="Georgia" w:cs="Helvetica"/>
          <w:color w:val="1D2129"/>
          <w:sz w:val="22"/>
          <w:szCs w:val="22"/>
          <w:lang/>
        </w:rPr>
      </w:pPr>
      <w:r>
        <w:rPr>
          <w:rFonts w:ascii="Georgia" w:hAnsi="Georgia" w:cs="Helvetica"/>
          <w:color w:val="1D2129"/>
          <w:sz w:val="22"/>
          <w:szCs w:val="22"/>
          <w:lang w:val="ru-RU"/>
        </w:rPr>
        <w:t>Александр Айдинович</w:t>
      </w:r>
    </w:p>
    <w:p w:rsidR="00D3169D" w:rsidRPr="00D3169D" w:rsidRDefault="00D3169D" w:rsidP="000A279D">
      <w:pPr>
        <w:pStyle w:val="NormalWeb"/>
        <w:shd w:val="clear" w:color="auto" w:fill="FFFFFF"/>
        <w:spacing w:after="90" w:afterAutospacing="0"/>
        <w:ind w:left="360"/>
        <w:rPr>
          <w:rFonts w:ascii="Georgia" w:hAnsi="Georgia" w:cs="Helvetica"/>
          <w:color w:val="1D2129"/>
          <w:sz w:val="22"/>
          <w:szCs w:val="22"/>
          <w:lang/>
        </w:rPr>
      </w:pPr>
      <w:r w:rsidRPr="00D3169D">
        <w:rPr>
          <w:rFonts w:ascii="Georgia" w:hAnsi="Georgia" w:cs="Helvetica"/>
          <w:color w:val="1D2129"/>
          <w:sz w:val="22"/>
          <w:szCs w:val="22"/>
          <w:lang/>
        </w:rPr>
        <w:drawing>
          <wp:inline distT="0" distB="0" distL="0" distR="0">
            <wp:extent cx="3185121" cy="1649515"/>
            <wp:effectExtent l="19050" t="0" r="0" b="0"/>
            <wp:docPr id="4" name="Picture 0" descr="скениран потпис Александ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ениран потпис Александар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2225" cy="1653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79D" w:rsidRPr="0080408D" w:rsidRDefault="000A279D" w:rsidP="0080408D">
      <w:pPr>
        <w:pStyle w:val="NormalWeb"/>
        <w:shd w:val="clear" w:color="auto" w:fill="FFFFFF"/>
        <w:spacing w:after="90" w:afterAutospacing="0"/>
        <w:ind w:left="360"/>
        <w:jc w:val="both"/>
        <w:rPr>
          <w:rFonts w:ascii="Georgia" w:hAnsi="Georgia" w:cs="Helvetica"/>
          <w:color w:val="1D2129"/>
          <w:sz w:val="22"/>
          <w:szCs w:val="22"/>
          <w:lang w:val="ru-RU"/>
        </w:rPr>
      </w:pPr>
    </w:p>
    <w:p w:rsidR="00F0596B" w:rsidRPr="0080408D" w:rsidRDefault="00F0596B">
      <w:pPr>
        <w:rPr>
          <w:lang w:val="ru-RU"/>
        </w:rPr>
      </w:pPr>
    </w:p>
    <w:sectPr w:rsidR="00F0596B" w:rsidRPr="0080408D" w:rsidSect="00F05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B08D1"/>
    <w:multiLevelType w:val="hybridMultilevel"/>
    <w:tmpl w:val="F1863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3434A"/>
    <w:multiLevelType w:val="hybridMultilevel"/>
    <w:tmpl w:val="52FAC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0AE6"/>
    <w:rsid w:val="000A279D"/>
    <w:rsid w:val="00266067"/>
    <w:rsid w:val="002B0AE6"/>
    <w:rsid w:val="00387E0E"/>
    <w:rsid w:val="00455CA5"/>
    <w:rsid w:val="0049112F"/>
    <w:rsid w:val="004945B4"/>
    <w:rsid w:val="004A33BF"/>
    <w:rsid w:val="00551B6D"/>
    <w:rsid w:val="006177B3"/>
    <w:rsid w:val="006B54E2"/>
    <w:rsid w:val="007076DB"/>
    <w:rsid w:val="007D6B40"/>
    <w:rsid w:val="0080408D"/>
    <w:rsid w:val="008D0498"/>
    <w:rsid w:val="009254FA"/>
    <w:rsid w:val="00C256F4"/>
    <w:rsid w:val="00CA353B"/>
    <w:rsid w:val="00D3169D"/>
    <w:rsid w:val="00E06DA3"/>
    <w:rsid w:val="00E23DEC"/>
    <w:rsid w:val="00F0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0A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A33B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4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EE0B1-3F70-4CAF-897F-852A5EAE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win8</cp:lastModifiedBy>
  <cp:revision>2</cp:revision>
  <dcterms:created xsi:type="dcterms:W3CDTF">2020-11-25T23:17:00Z</dcterms:created>
  <dcterms:modified xsi:type="dcterms:W3CDTF">2020-11-25T23:17:00Z</dcterms:modified>
</cp:coreProperties>
</file>